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68" w:rsidRDefault="00A62568" w:rsidP="00A62568">
      <w:pPr>
        <w:jc w:val="right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 6</w:t>
      </w:r>
    </w:p>
    <w:p w:rsidR="00A62568" w:rsidRPr="00A62568" w:rsidRDefault="00A62568" w:rsidP="00A62568">
      <w:pPr>
        <w:jc w:val="center"/>
        <w:rPr>
          <w:b/>
        </w:rPr>
      </w:pPr>
      <w:r w:rsidRPr="00A62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 Е К Л А Р А Ц И Я – С П И С Ъ К</w:t>
      </w:r>
    </w:p>
    <w:p w:rsidR="00A62568" w:rsidRDefault="00A62568" w:rsidP="00A6256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2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експертите, които участникът ще използва за изпълнение на обществената поръчка</w:t>
      </w:r>
    </w:p>
    <w:p w:rsidR="00A62568" w:rsidRPr="00A62568" w:rsidRDefault="00A62568" w:rsidP="001A2368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Долуподписаният/ата ____________________________________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________________ </w:t>
      </w:r>
    </w:p>
    <w:p w:rsidR="00A62568" w:rsidRPr="00A62568" w:rsidRDefault="00A62568" w:rsidP="001A2368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имена)</w:t>
      </w:r>
    </w:p>
    <w:p w:rsidR="00A62568" w:rsidRPr="00A62568" w:rsidRDefault="00A62568" w:rsidP="001A2368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_____________________________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_________, </w:t>
      </w:r>
    </w:p>
    <w:p w:rsidR="00A62568" w:rsidRPr="00A62568" w:rsidRDefault="00A62568" w:rsidP="001A2368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A62568" w:rsidRPr="00A62568" w:rsidRDefault="00A62568" w:rsidP="001A2368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в качеството ми на 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__</w:t>
      </w:r>
      <w:r w:rsidRPr="00A62568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_________</w:t>
      </w:r>
    </w:p>
    <w:p w:rsidR="00A62568" w:rsidRPr="00A62568" w:rsidRDefault="00A62568" w:rsidP="001A2368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A62568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(посочете длъжността, която заемате)</w:t>
      </w:r>
    </w:p>
    <w:p w:rsidR="00A62568" w:rsidRPr="00A62568" w:rsidRDefault="00A62568" w:rsidP="001A2368">
      <w:pPr>
        <w:spacing w:before="120"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2568">
        <w:rPr>
          <w:rFonts w:ascii="Times New Roman" w:eastAsia="Times New Roman" w:hAnsi="Times New Roman" w:cs="Times New Roman"/>
          <w:sz w:val="24"/>
        </w:rPr>
        <w:t xml:space="preserve">на </w:t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  <w:t>____</w:t>
      </w:r>
    </w:p>
    <w:p w:rsidR="00A62568" w:rsidRPr="00A62568" w:rsidRDefault="00A62568" w:rsidP="001A2368">
      <w:pPr>
        <w:spacing w:before="120"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62568">
        <w:rPr>
          <w:rFonts w:ascii="Times New Roman" w:eastAsia="Times New Roman" w:hAnsi="Times New Roman" w:cs="Times New Roman"/>
          <w:i/>
          <w:sz w:val="24"/>
        </w:rPr>
        <w:t>(посочете наименованието на участника)</w:t>
      </w:r>
    </w:p>
    <w:p w:rsidR="00A62568" w:rsidRDefault="00A62568" w:rsidP="001A23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ЕИК/БУЛСТАТ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 </w:t>
      </w:r>
      <w:r w:rsidRPr="00A62568">
        <w:rPr>
          <w:rFonts w:ascii="Times New Roman" w:eastAsia="Times New Roman" w:hAnsi="Times New Roman" w:cs="Times New Roman"/>
          <w:sz w:val="24"/>
        </w:rPr>
        <w:t>в обществена поръчка</w:t>
      </w:r>
      <w:r w:rsidRPr="00A62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реда на Глава осма „а” от Закона за обществените поръчки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предмет:</w:t>
      </w:r>
      <w:r w:rsidRPr="00A625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„Избор на изпълнител за осъществяване на дейности за информация и публичност по проект </w:t>
      </w:r>
      <w:r w:rsidRPr="00A62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„Повишаване на професионализма и квалификацията на служителите на МОСВ чрез специализирани обучения“</w:t>
      </w:r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r w:rsidRPr="00A625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</w:t>
      </w:r>
      <w:proofErr w:type="spellEnd"/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.-16“</w:t>
      </w: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заявяваме:</w:t>
      </w:r>
    </w:p>
    <w:p w:rsidR="00A62568" w:rsidRDefault="00A62568" w:rsidP="00A62568">
      <w:pPr>
        <w:suppressAutoHyphens/>
        <w:spacing w:after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516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Ръководните експерти, с които предлагаме да изпълним обществената поръчка в съответствие с изискванията на възложителя, са:</w:t>
      </w:r>
    </w:p>
    <w:p w:rsidR="001A2368" w:rsidRDefault="001A2368" w:rsidP="00A62568">
      <w:pPr>
        <w:suppressAutoHyphens/>
        <w:spacing w:after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20"/>
        <w:gridCol w:w="3239"/>
        <w:gridCol w:w="1789"/>
        <w:gridCol w:w="2201"/>
      </w:tblGrid>
      <w:tr w:rsidR="001A2368" w:rsidRPr="001A2368" w:rsidTr="001A2368">
        <w:trPr>
          <w:trHeight w:val="1072"/>
        </w:trPr>
        <w:tc>
          <w:tcPr>
            <w:tcW w:w="458" w:type="dxa"/>
            <w:shd w:val="clear" w:color="auto" w:fill="C6D9F1"/>
          </w:tcPr>
          <w:p w:rsidR="001A2368" w:rsidRPr="001A2368" w:rsidRDefault="001A2368" w:rsidP="001A23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4"/>
              </w:rPr>
            </w:pPr>
            <w:r w:rsidRPr="001A2368">
              <w:rPr>
                <w:rFonts w:ascii="Times New Roman" w:eastAsia="Times New Roman" w:hAnsi="Times New Roman" w:cs="Calibri"/>
                <w:b/>
                <w:szCs w:val="24"/>
              </w:rPr>
              <w:t>№</w:t>
            </w:r>
          </w:p>
        </w:tc>
        <w:tc>
          <w:tcPr>
            <w:tcW w:w="2520" w:type="dxa"/>
            <w:shd w:val="clear" w:color="auto" w:fill="C6D9F1"/>
          </w:tcPr>
          <w:p w:rsidR="001A2368" w:rsidRPr="001A2368" w:rsidRDefault="001A2368" w:rsidP="001A23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4"/>
              </w:rPr>
            </w:pPr>
            <w:r w:rsidRPr="001A2368">
              <w:rPr>
                <w:rFonts w:ascii="Times New Roman" w:eastAsia="Times New Roman" w:hAnsi="Times New Roman" w:cs="Calibri"/>
                <w:b/>
                <w:szCs w:val="24"/>
              </w:rPr>
              <w:t>Име, презиме и фамилия на експерта</w:t>
            </w:r>
          </w:p>
          <w:p w:rsidR="001A2368" w:rsidRPr="001A2368" w:rsidRDefault="001A2368" w:rsidP="001A23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4"/>
              </w:rPr>
            </w:pPr>
          </w:p>
        </w:tc>
        <w:tc>
          <w:tcPr>
            <w:tcW w:w="3239" w:type="dxa"/>
            <w:shd w:val="clear" w:color="auto" w:fill="C6D9F1"/>
          </w:tcPr>
          <w:p w:rsidR="001A2368" w:rsidRPr="001A2368" w:rsidRDefault="001A2368" w:rsidP="001A23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4"/>
              </w:rPr>
            </w:pPr>
            <w:r w:rsidRPr="001A2368">
              <w:rPr>
                <w:rFonts w:ascii="Times New Roman" w:eastAsia="Times New Roman" w:hAnsi="Times New Roman" w:cs="Calibri"/>
                <w:b/>
                <w:szCs w:val="24"/>
              </w:rPr>
              <w:t>Образование, образователно-квалификационна степен и специалност</w:t>
            </w:r>
          </w:p>
        </w:tc>
        <w:tc>
          <w:tcPr>
            <w:tcW w:w="1789" w:type="dxa"/>
            <w:shd w:val="clear" w:color="auto" w:fill="C6D9F1"/>
          </w:tcPr>
          <w:p w:rsidR="001A2368" w:rsidRPr="001A2368" w:rsidRDefault="001A2368" w:rsidP="001A23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4"/>
              </w:rPr>
            </w:pPr>
            <w:r w:rsidRPr="001A2368">
              <w:rPr>
                <w:rFonts w:ascii="Times New Roman" w:eastAsia="Calibri" w:hAnsi="Times New Roman" w:cs="Times New Roman"/>
                <w:b/>
                <w:szCs w:val="24"/>
                <w:lang w:eastAsia="bg-BG"/>
              </w:rPr>
              <w:t>Професионален опит</w:t>
            </w:r>
          </w:p>
        </w:tc>
        <w:tc>
          <w:tcPr>
            <w:tcW w:w="2201" w:type="dxa"/>
            <w:shd w:val="clear" w:color="auto" w:fill="C6D9F1"/>
          </w:tcPr>
          <w:p w:rsidR="001A2368" w:rsidRPr="001A2368" w:rsidRDefault="001A2368" w:rsidP="001A236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A23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В качеството си на ръководител екип/ експерт</w:t>
            </w:r>
          </w:p>
        </w:tc>
      </w:tr>
      <w:tr w:rsidR="001A2368" w:rsidRPr="001A2368" w:rsidTr="001A2368">
        <w:trPr>
          <w:trHeight w:val="299"/>
        </w:trPr>
        <w:tc>
          <w:tcPr>
            <w:tcW w:w="458" w:type="dxa"/>
            <w:vAlign w:val="center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2520" w:type="dxa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239" w:type="dxa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1789" w:type="dxa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2201" w:type="dxa"/>
          </w:tcPr>
          <w:p w:rsidR="001A2368" w:rsidRPr="001A2368" w:rsidRDefault="001A2368" w:rsidP="001A236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368" w:rsidRPr="001A2368" w:rsidTr="001A2368">
        <w:trPr>
          <w:trHeight w:val="299"/>
        </w:trPr>
        <w:tc>
          <w:tcPr>
            <w:tcW w:w="458" w:type="dxa"/>
            <w:vAlign w:val="center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239" w:type="dxa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1789" w:type="dxa"/>
          </w:tcPr>
          <w:p w:rsidR="001A2368" w:rsidRPr="001A2368" w:rsidRDefault="001A2368" w:rsidP="001A23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2201" w:type="dxa"/>
          </w:tcPr>
          <w:p w:rsidR="001A2368" w:rsidRPr="001A2368" w:rsidRDefault="001A2368" w:rsidP="001A236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2368" w:rsidRDefault="001A2368" w:rsidP="00A62568">
      <w:pPr>
        <w:suppressAutoHyphens/>
        <w:spacing w:after="12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A2368" w:rsidRDefault="001A2368" w:rsidP="00A62568">
      <w:pPr>
        <w:suppressAutoHyphens/>
        <w:spacing w:after="12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2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През целия период на изпълнение на обществената поръчка, ако същата ни бъде възложена, ще осигурим участие на посочените по-горе експерти.</w:t>
      </w:r>
    </w:p>
    <w:p w:rsidR="001A2368" w:rsidRDefault="001A2368" w:rsidP="00A62568">
      <w:pPr>
        <w:suppressAutoHyphens/>
        <w:spacing w:after="12"/>
        <w:jc w:val="both"/>
        <w:rPr>
          <w:rFonts w:ascii="Times New Roman" w:eastAsia="Times New Roman" w:hAnsi="Times New Roman" w:cs="Times New Roman"/>
          <w:b/>
          <w:sz w:val="24"/>
        </w:rPr>
      </w:pPr>
      <w:r w:rsidRPr="006516F2">
        <w:rPr>
          <w:rFonts w:ascii="Times New Roman" w:eastAsia="Times New Roman" w:hAnsi="Times New Roman" w:cs="Times New Roman"/>
          <w:b/>
          <w:sz w:val="24"/>
        </w:rPr>
        <w:t>Приложение:</w:t>
      </w:r>
    </w:p>
    <w:p w:rsidR="001A2368" w:rsidRPr="006516F2" w:rsidRDefault="001A2368" w:rsidP="001A23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16F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за разположение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(</w:t>
      </w:r>
      <w:r w:rsidRPr="001A236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 № 6.1.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Pr="006516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всеки от експертите.</w:t>
      </w:r>
    </w:p>
    <w:p w:rsidR="001A2368" w:rsidRPr="001A2368" w:rsidRDefault="001A2368" w:rsidP="001A2368">
      <w:pPr>
        <w:pStyle w:val="ListParagraph"/>
        <w:numPr>
          <w:ilvl w:val="0"/>
          <w:numId w:val="2"/>
        </w:numPr>
        <w:suppressAutoHyphens/>
        <w:spacing w:after="12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2368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Автобиография за всеки от експертите.</w:t>
      </w:r>
    </w:p>
    <w:p w:rsidR="001A2368" w:rsidRPr="001A2368" w:rsidRDefault="001A2368" w:rsidP="001A2368">
      <w:pPr>
        <w:pStyle w:val="ListParagraph"/>
        <w:suppressAutoHyphens/>
        <w:spacing w:after="12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236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Дата </w:t>
      </w:r>
      <w:r w:rsidRPr="001A236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________/ _________ / ______</w:t>
      </w:r>
    </w:p>
    <w:p w:rsidR="001A2368" w:rsidRPr="001A2368" w:rsidRDefault="001A2368" w:rsidP="001A2368">
      <w:pPr>
        <w:pStyle w:val="ListParagraph"/>
        <w:suppressAutoHyphens/>
        <w:spacing w:after="12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236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Име и фамилия</w:t>
      </w:r>
      <w:r w:rsidRPr="001A236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_______________________</w:t>
      </w:r>
      <w:bookmarkStart w:id="0" w:name="_GoBack"/>
      <w:bookmarkEnd w:id="0"/>
      <w:r w:rsidRPr="001A236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___</w:t>
      </w:r>
    </w:p>
    <w:p w:rsidR="001A2368" w:rsidRPr="001A2368" w:rsidRDefault="001A2368" w:rsidP="001A2368">
      <w:pPr>
        <w:pStyle w:val="ListParagraph"/>
        <w:suppressAutoHyphens/>
        <w:spacing w:after="12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236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Подпис и печат </w:t>
      </w:r>
      <w:r w:rsidRPr="001A236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__________________________</w:t>
      </w:r>
    </w:p>
    <w:sectPr w:rsidR="001A2368" w:rsidRPr="001A2368" w:rsidSect="001A236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68" w:rsidRDefault="001A2368" w:rsidP="00A62568">
      <w:pPr>
        <w:spacing w:after="0" w:line="240" w:lineRule="auto"/>
      </w:pPr>
      <w:r>
        <w:separator/>
      </w:r>
    </w:p>
  </w:endnote>
  <w:endnote w:type="continuationSeparator" w:id="0">
    <w:p w:rsidR="001A2368" w:rsidRDefault="001A2368" w:rsidP="00A6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68" w:rsidRPr="00A62568" w:rsidRDefault="001A2368" w:rsidP="00A62568">
    <w:pPr>
      <w:tabs>
        <w:tab w:val="center" w:pos="4536"/>
        <w:tab w:val="right" w:pos="9072"/>
      </w:tabs>
      <w:spacing w:after="0" w:line="240" w:lineRule="auto"/>
      <w:jc w:val="center"/>
      <w:rPr>
        <w:lang w:val="en-US"/>
      </w:rPr>
    </w:pPr>
    <w:r w:rsidRPr="00A62568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68" w:rsidRDefault="001A2368" w:rsidP="00A62568">
      <w:pPr>
        <w:spacing w:after="0" w:line="240" w:lineRule="auto"/>
      </w:pPr>
      <w:r>
        <w:separator/>
      </w:r>
    </w:p>
  </w:footnote>
  <w:footnote w:type="continuationSeparator" w:id="0">
    <w:p w:rsidR="001A2368" w:rsidRDefault="001A2368" w:rsidP="00A6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68" w:rsidRPr="00A62568" w:rsidRDefault="001A2368" w:rsidP="00A62568">
    <w:pPr>
      <w:tabs>
        <w:tab w:val="left" w:pos="708"/>
        <w:tab w:val="center" w:pos="4536"/>
        <w:tab w:val="right" w:pos="9072"/>
      </w:tabs>
      <w:spacing w:after="0" w:line="240" w:lineRule="auto"/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 w:rsidRPr="00A62568"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350C4EAC" wp14:editId="3432DEA6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A2368" w:rsidRPr="00A62568" w:rsidRDefault="001A2368" w:rsidP="00A62568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62568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A62568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A62568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1A2368" w:rsidRPr="00A62568" w:rsidRDefault="001A2368" w:rsidP="00A62568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62568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A62568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1A2368" w:rsidRPr="00A62568" w:rsidRDefault="001A2368" w:rsidP="00A62568">
    <w:pP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lang w:val="en-US"/>
      </w:rPr>
    </w:pPr>
    <w:r w:rsidRPr="00A62568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A62568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2F33"/>
    <w:multiLevelType w:val="hybridMultilevel"/>
    <w:tmpl w:val="AA786BEC"/>
    <w:lvl w:ilvl="0" w:tplc="97C4D5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0A3661"/>
    <w:multiLevelType w:val="hybridMultilevel"/>
    <w:tmpl w:val="BAB2DF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F2"/>
    <w:rsid w:val="001A2368"/>
    <w:rsid w:val="001B1E88"/>
    <w:rsid w:val="006516F2"/>
    <w:rsid w:val="00A62568"/>
    <w:rsid w:val="00E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68"/>
  </w:style>
  <w:style w:type="paragraph" w:styleId="Footer">
    <w:name w:val="footer"/>
    <w:basedOn w:val="Normal"/>
    <w:link w:val="FooterChar"/>
    <w:uiPriority w:val="99"/>
    <w:unhideWhenUsed/>
    <w:rsid w:val="00A6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68"/>
  </w:style>
  <w:style w:type="paragraph" w:styleId="BalloonText">
    <w:name w:val="Balloon Text"/>
    <w:basedOn w:val="Normal"/>
    <w:link w:val="BalloonTextChar"/>
    <w:uiPriority w:val="99"/>
    <w:semiHidden/>
    <w:unhideWhenUsed/>
    <w:rsid w:val="00A6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68"/>
  </w:style>
  <w:style w:type="paragraph" w:styleId="Footer">
    <w:name w:val="footer"/>
    <w:basedOn w:val="Normal"/>
    <w:link w:val="FooterChar"/>
    <w:uiPriority w:val="99"/>
    <w:unhideWhenUsed/>
    <w:rsid w:val="00A6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68"/>
  </w:style>
  <w:style w:type="paragraph" w:styleId="BalloonText">
    <w:name w:val="Balloon Text"/>
    <w:basedOn w:val="Normal"/>
    <w:link w:val="BalloonTextChar"/>
    <w:uiPriority w:val="99"/>
    <w:semiHidden/>
    <w:unhideWhenUsed/>
    <w:rsid w:val="00A6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2015-05-22T12:46:00Z</cp:lastPrinted>
  <dcterms:created xsi:type="dcterms:W3CDTF">2015-04-23T13:15:00Z</dcterms:created>
  <dcterms:modified xsi:type="dcterms:W3CDTF">2015-05-22T12:46:00Z</dcterms:modified>
</cp:coreProperties>
</file>